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5664"/>
        <w:jc w:val="both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pl-PL"/>
        </w:rPr>
      </w:pPr>
      <w:bookmarkStart w:id="0" w:name="_GoBack"/>
      <w:bookmarkEnd w:id="0"/>
      <w:r w:rsidRPr="001F3490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pl-PL"/>
        </w:rPr>
        <w:t xml:space="preserve">    Załącznik nr 1 do </w:t>
      </w:r>
      <w:r w:rsidR="00A06A6A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pl-PL"/>
        </w:rPr>
        <w:t>Ogłoszenia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5664"/>
        <w:jc w:val="both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pl-PL"/>
        </w:rPr>
      </w:pP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5664"/>
        <w:jc w:val="both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pl-PL"/>
        </w:rPr>
      </w:pP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pl-PL"/>
        </w:rPr>
      </w:pP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pl-PL"/>
        </w:rPr>
      </w:pPr>
    </w:p>
    <w:p w:rsidR="00155B87" w:rsidRPr="001F3490" w:rsidRDefault="00A06A6A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hAnsi="Tahoma" w:cs="Tahoma"/>
          <w:b/>
          <w:color w:val="000000"/>
          <w:sz w:val="20"/>
          <w:szCs w:val="20"/>
          <w:bdr w:val="none" w:sz="0" w:space="0" w:color="auto"/>
          <w:lang w:val="pl-PL" w:eastAsia="pl-PL"/>
        </w:rPr>
        <w:t>Zgłoszenie</w:t>
      </w:r>
      <w:r w:rsidR="00155B87" w:rsidRPr="001F3490">
        <w:rPr>
          <w:rFonts w:ascii="Tahoma" w:hAnsi="Tahoma" w:cs="Tahoma"/>
          <w:b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bdr w:val="none" w:sz="0" w:space="0" w:color="auto"/>
          <w:lang w:val="pl-PL" w:eastAsia="pl-PL"/>
        </w:rPr>
        <w:t>udziału we wstępnych</w:t>
      </w:r>
      <w:r w:rsidR="00155B87" w:rsidRPr="001F3490">
        <w:rPr>
          <w:rFonts w:ascii="Tahoma" w:hAnsi="Tahoma" w:cs="Tahoma"/>
          <w:b/>
          <w:color w:val="000000"/>
          <w:sz w:val="20"/>
          <w:szCs w:val="20"/>
          <w:bdr w:val="none" w:sz="0" w:space="0" w:color="auto"/>
          <w:lang w:val="pl-PL" w:eastAsia="pl-PL"/>
        </w:rPr>
        <w:t xml:space="preserve"> konsultacjach rynkowych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</w:pPr>
      <w:r w:rsidRPr="001F349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 xml:space="preserve">W związku z </w:t>
      </w:r>
      <w:r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>informacją</w:t>
      </w:r>
      <w:r w:rsidRPr="001F349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 xml:space="preserve"> dotyczą</w:t>
      </w:r>
      <w:r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>cą</w:t>
      </w:r>
      <w:r w:rsidRPr="001F349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>wstępnych konsultacji rynkowych</w:t>
      </w:r>
      <w:r w:rsidRPr="001F349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 xml:space="preserve"> organizowanego w związku z przygotowywaniem postępowania o udzielenie zamówienia publicznego na</w:t>
      </w:r>
      <w:r w:rsidRPr="006E6040">
        <w:rPr>
          <w:rFonts w:ascii="Tahoma" w:hAnsi="Tahoma" w:cs="Tahoma"/>
          <w:sz w:val="20"/>
          <w:szCs w:val="20"/>
          <w:lang w:val="pl-PL"/>
        </w:rPr>
        <w:t xml:space="preserve"> </w:t>
      </w:r>
      <w:r w:rsidR="00B033B4">
        <w:rPr>
          <w:rFonts w:ascii="Tahoma" w:hAnsi="Tahoma" w:cs="Tahoma"/>
          <w:sz w:val="20"/>
          <w:szCs w:val="20"/>
          <w:lang w:val="pl-PL"/>
        </w:rPr>
        <w:t>dostarczenie probówek prekodowanych do systemu próżniowego pobierania krwi i moczu kompatybilnych z systemem GET stosowanym w UCK</w:t>
      </w:r>
      <w:r w:rsidRPr="001F349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>, My: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</w:pP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</w:pPr>
      <w:r w:rsidRPr="001F3490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ar-SA"/>
        </w:rPr>
        <w:t>Pełna nazwa Uczestnika: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 xml:space="preserve"> …………………...........................................................................................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</w:pPr>
      <w:r w:rsidRPr="001F3490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ar-SA"/>
        </w:rPr>
        <w:t>Adres siedziby: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 xml:space="preserve"> .............................................................................................................................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eastAsia="ar-SA"/>
        </w:rPr>
      </w:pPr>
      <w:r w:rsidRPr="001F3490">
        <w:rPr>
          <w:rFonts w:ascii="Tahoma" w:eastAsia="Times New Roman" w:hAnsi="Tahoma" w:cs="Tahoma"/>
          <w:b/>
          <w:sz w:val="20"/>
          <w:bdr w:val="none" w:sz="0" w:space="0" w:color="auto"/>
          <w:lang w:eastAsia="ar-SA"/>
        </w:rPr>
        <w:t>NIP: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eastAsia="ar-SA"/>
        </w:rPr>
        <w:t>………………………………………....................</w:t>
      </w:r>
      <w:r w:rsidRPr="001F3490">
        <w:rPr>
          <w:rFonts w:ascii="Tahoma" w:eastAsia="Times New Roman" w:hAnsi="Tahoma" w:cs="Tahoma"/>
          <w:b/>
          <w:sz w:val="20"/>
          <w:bdr w:val="none" w:sz="0" w:space="0" w:color="auto"/>
          <w:lang w:eastAsia="ar-SA"/>
        </w:rPr>
        <w:t>REGON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eastAsia="ar-SA"/>
        </w:rPr>
        <w:t>…………………….............……………….................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eastAsia="ar-SA"/>
        </w:rPr>
      </w:pPr>
      <w:r w:rsidRPr="001F3490">
        <w:rPr>
          <w:rFonts w:ascii="Tahoma" w:eastAsia="Times New Roman" w:hAnsi="Tahoma" w:cs="Tahoma"/>
          <w:b/>
          <w:sz w:val="20"/>
          <w:bdr w:val="none" w:sz="0" w:space="0" w:color="auto"/>
          <w:lang w:eastAsia="ar-SA"/>
        </w:rPr>
        <w:t>Tel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eastAsia="ar-SA"/>
        </w:rPr>
        <w:t>.................................................................</w:t>
      </w:r>
      <w:r>
        <w:rPr>
          <w:rFonts w:ascii="Tahoma" w:eastAsia="Times New Roman" w:hAnsi="Tahoma" w:cs="Tahoma"/>
          <w:b/>
          <w:sz w:val="20"/>
          <w:bdr w:val="none" w:sz="0" w:space="0" w:color="auto"/>
          <w:lang w:eastAsia="ar-SA"/>
        </w:rPr>
        <w:t>............................................................................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eastAsia="ar-SA"/>
        </w:rPr>
      </w:pPr>
      <w:r w:rsidRPr="001F3490">
        <w:rPr>
          <w:rFonts w:ascii="Tahoma" w:eastAsia="Times New Roman" w:hAnsi="Tahoma" w:cs="Tahoma"/>
          <w:b/>
          <w:sz w:val="20"/>
          <w:bdr w:val="none" w:sz="0" w:space="0" w:color="auto"/>
          <w:lang w:eastAsia="ar-SA"/>
        </w:rPr>
        <w:t>Adres e-mail: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eastAsia="ar-SA"/>
        </w:rPr>
        <w:t xml:space="preserve"> ………………………………………………………………………………………………………………………….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eastAsia="ar-SA"/>
        </w:rPr>
      </w:pP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eastAsia="ar-SA"/>
        </w:rPr>
      </w:pP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</w:pPr>
      <w:r w:rsidRPr="001F3490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>Deklarujemy chęć uczestnictwa w przedmiotowy</w:t>
      </w:r>
      <w:r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>ch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 xml:space="preserve"> </w:t>
      </w:r>
      <w:r w:rsidR="00A06A6A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 xml:space="preserve">wstępnych </w:t>
      </w:r>
      <w:r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>konsultacjach</w:t>
      </w:r>
      <w:r w:rsidR="00A06A6A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 xml:space="preserve"> rynkowych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>, w terminie określonym przez Zamawiającego i oświadczamy, iż akcep</w:t>
      </w:r>
      <w:r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 xml:space="preserve">tujemy warunki przeprowadzenia </w:t>
      </w:r>
      <w:r w:rsidR="00A06A6A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 xml:space="preserve">wstępnych </w:t>
      </w:r>
      <w:r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>konsultacji</w:t>
      </w:r>
      <w:r w:rsidR="00A06A6A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 xml:space="preserve"> rynkowych,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 xml:space="preserve"> o których mowa w </w:t>
      </w:r>
      <w:r w:rsidR="00A06A6A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>Ogłoszeniu</w:t>
      </w:r>
      <w:r w:rsidRPr="001F3490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>.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</w:pP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</w:pP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</w:pPr>
      <w:r w:rsidRPr="001F349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 xml:space="preserve">..............................................   </w:t>
      </w:r>
      <w:r w:rsidRPr="001F349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ab/>
      </w:r>
      <w:r w:rsidRPr="001F349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ab/>
      </w:r>
      <w:r w:rsidRPr="001F3490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ar-SA"/>
        </w:rPr>
        <w:tab/>
        <w:t xml:space="preserve">     ..................................................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ahoma" w:eastAsia="Times New Roman" w:hAnsi="Tahoma" w:cs="Tahoma"/>
          <w:i/>
          <w:sz w:val="16"/>
          <w:szCs w:val="16"/>
          <w:bdr w:val="none" w:sz="0" w:space="0" w:color="auto"/>
          <w:lang w:val="pl-PL" w:eastAsia="ar-SA"/>
        </w:rPr>
      </w:pPr>
      <w:r w:rsidRPr="001F3490">
        <w:rPr>
          <w:rFonts w:ascii="Tahoma" w:eastAsia="Times New Roman" w:hAnsi="Tahoma" w:cs="Tahoma"/>
          <w:i/>
          <w:sz w:val="16"/>
          <w:szCs w:val="16"/>
          <w:bdr w:val="none" w:sz="0" w:space="0" w:color="auto"/>
          <w:lang w:val="pl-PL" w:eastAsia="ar-SA"/>
        </w:rPr>
        <w:t xml:space="preserve">              miejscowość i data</w:t>
      </w:r>
      <w:r w:rsidRPr="001F3490">
        <w:rPr>
          <w:rFonts w:ascii="Tahoma" w:eastAsia="Times New Roman" w:hAnsi="Tahoma" w:cs="Tahoma"/>
          <w:i/>
          <w:sz w:val="16"/>
          <w:szCs w:val="16"/>
          <w:bdr w:val="none" w:sz="0" w:space="0" w:color="auto"/>
          <w:lang w:val="pl-PL" w:eastAsia="ar-SA"/>
        </w:rPr>
        <w:tab/>
      </w:r>
      <w:r w:rsidRPr="001F3490">
        <w:rPr>
          <w:rFonts w:ascii="Tahoma" w:eastAsia="Times New Roman" w:hAnsi="Tahoma" w:cs="Tahoma"/>
          <w:i/>
          <w:sz w:val="16"/>
          <w:szCs w:val="16"/>
          <w:bdr w:val="none" w:sz="0" w:space="0" w:color="auto"/>
          <w:lang w:val="pl-PL" w:eastAsia="ar-SA"/>
        </w:rPr>
        <w:tab/>
      </w:r>
      <w:r w:rsidRPr="001F3490">
        <w:rPr>
          <w:rFonts w:ascii="Tahoma" w:eastAsia="Times New Roman" w:hAnsi="Tahoma" w:cs="Tahoma"/>
          <w:i/>
          <w:sz w:val="16"/>
          <w:szCs w:val="16"/>
          <w:bdr w:val="none" w:sz="0" w:space="0" w:color="auto"/>
          <w:lang w:val="pl-PL" w:eastAsia="ar-SA"/>
        </w:rPr>
        <w:tab/>
      </w:r>
      <w:r w:rsidRPr="001F3490">
        <w:rPr>
          <w:rFonts w:ascii="Tahoma" w:eastAsia="Times New Roman" w:hAnsi="Tahoma" w:cs="Tahoma"/>
          <w:i/>
          <w:sz w:val="16"/>
          <w:szCs w:val="16"/>
          <w:bdr w:val="none" w:sz="0" w:space="0" w:color="auto"/>
          <w:lang w:val="pl-PL" w:eastAsia="ar-SA"/>
        </w:rPr>
        <w:tab/>
      </w:r>
      <w:r w:rsidRPr="001F3490">
        <w:rPr>
          <w:rFonts w:ascii="Tahoma" w:eastAsia="Times New Roman" w:hAnsi="Tahoma" w:cs="Tahoma"/>
          <w:i/>
          <w:sz w:val="16"/>
          <w:szCs w:val="16"/>
          <w:bdr w:val="none" w:sz="0" w:space="0" w:color="auto"/>
          <w:lang w:val="pl-PL" w:eastAsia="ar-SA"/>
        </w:rPr>
        <w:tab/>
        <w:t xml:space="preserve">                podpis Wykonawcy</w:t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6372" w:hanging="5664"/>
        <w:rPr>
          <w:rFonts w:ascii="Tahoma" w:eastAsia="Times New Roman" w:hAnsi="Tahoma" w:cs="Tahoma"/>
          <w:i/>
          <w:iCs/>
          <w:sz w:val="16"/>
          <w:szCs w:val="16"/>
          <w:bdr w:val="none" w:sz="0" w:space="0" w:color="auto"/>
          <w:lang w:val="pl-PL" w:eastAsia="ar-SA"/>
        </w:rPr>
      </w:pP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</w:pPr>
      <w:r w:rsidRPr="001F3490">
        <w:rPr>
          <w:rFonts w:ascii="Tahoma" w:eastAsia="Times New Roman" w:hAnsi="Tahoma" w:cs="Tahoma"/>
          <w:sz w:val="20"/>
          <w:bdr w:val="none" w:sz="0" w:space="0" w:color="auto"/>
          <w:lang w:val="pl-PL" w:eastAsia="ar-SA"/>
        </w:rPr>
        <w:tab/>
      </w:r>
    </w:p>
    <w:p w:rsidR="00155B87" w:rsidRPr="001F3490" w:rsidRDefault="00155B87" w:rsidP="00155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</w:p>
    <w:p w:rsidR="00155B87" w:rsidRPr="00386791" w:rsidRDefault="00155B87" w:rsidP="00155B87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55C93" w:rsidRDefault="00A06A6A"/>
    <w:sectPr w:rsidR="00855C93" w:rsidSect="008B3456">
      <w:footerReference w:type="default" r:id="rId6"/>
      <w:headerReference w:type="first" r:id="rId7"/>
      <w:footerReference w:type="first" r:id="rId8"/>
      <w:pgSz w:w="11906" w:h="16838"/>
      <w:pgMar w:top="1134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84" w:rsidRDefault="00B033B4">
      <w:r>
        <w:separator/>
      </w:r>
    </w:p>
  </w:endnote>
  <w:endnote w:type="continuationSeparator" w:id="0">
    <w:p w:rsidR="00B61E84" w:rsidRDefault="00B0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BD" w:rsidRDefault="00155B87">
    <w:pPr>
      <w:pStyle w:val="Nagwekistopka"/>
      <w:tabs>
        <w:tab w:val="clear" w:pos="9020"/>
        <w:tab w:val="center" w:pos="4819"/>
        <w:tab w:val="right" w:pos="9638"/>
      </w:tabs>
    </w:pPr>
    <w:r w:rsidRPr="00A23C66">
      <w:rPr>
        <w:noProof/>
      </w:rPr>
      <w:drawing>
        <wp:inline distT="0" distB="0" distL="0" distR="0">
          <wp:extent cx="6115050" cy="1428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BD" w:rsidRDefault="00155B87">
    <w:pPr>
      <w:pStyle w:val="Stopka"/>
    </w:pPr>
    <w:r w:rsidRPr="00A23C66">
      <w:rPr>
        <w:noProof/>
        <w:lang w:val="pl-PL" w:eastAsia="pl-PL"/>
      </w:rPr>
      <w:drawing>
        <wp:inline distT="0" distB="0" distL="0" distR="0">
          <wp:extent cx="6115050" cy="1428750"/>
          <wp:effectExtent l="0" t="0" r="0" b="0"/>
          <wp:docPr id="1" name="Obraz 1" descr="papier firmowy_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_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84" w:rsidRDefault="00B033B4">
      <w:r>
        <w:separator/>
      </w:r>
    </w:p>
  </w:footnote>
  <w:footnote w:type="continuationSeparator" w:id="0">
    <w:p w:rsidR="00B61E84" w:rsidRDefault="00B0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BD" w:rsidRDefault="00155B87">
    <w:pPr>
      <w:pStyle w:val="Nagwek"/>
    </w:pPr>
    <w:r w:rsidRPr="00A23C66">
      <w:rPr>
        <w:noProof/>
        <w:lang w:val="pl-PL" w:eastAsia="pl-PL"/>
      </w:rPr>
      <w:drawing>
        <wp:inline distT="0" distB="0" distL="0" distR="0">
          <wp:extent cx="6115050" cy="1781175"/>
          <wp:effectExtent l="0" t="0" r="0" b="9525"/>
          <wp:docPr id="2" name="Obraz 2" descr="papier firmowy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7"/>
    <w:rsid w:val="00155B87"/>
    <w:rsid w:val="00A06A6A"/>
    <w:rsid w:val="00B033B4"/>
    <w:rsid w:val="00B61E84"/>
    <w:rsid w:val="00B92346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512C"/>
  <w15:chartTrackingRefBased/>
  <w15:docId w15:val="{D993857E-ECD8-4126-8DFA-71D6D5C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B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155B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B87"/>
    <w:pPr>
      <w:tabs>
        <w:tab w:val="center" w:pos="4536"/>
        <w:tab w:val="right" w:pos="9072"/>
      </w:tabs>
    </w:pPr>
    <w:rPr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55B87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155B87"/>
    <w:pPr>
      <w:tabs>
        <w:tab w:val="center" w:pos="4536"/>
        <w:tab w:val="right" w:pos="9072"/>
      </w:tabs>
    </w:pPr>
    <w:rPr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rsid w:val="00155B87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Białko</dc:creator>
  <cp:keywords/>
  <dc:description/>
  <cp:lastModifiedBy>Marta Jurczak-Serdacka</cp:lastModifiedBy>
  <cp:revision>3</cp:revision>
  <dcterms:created xsi:type="dcterms:W3CDTF">2022-01-21T07:05:00Z</dcterms:created>
  <dcterms:modified xsi:type="dcterms:W3CDTF">2022-04-08T05:03:00Z</dcterms:modified>
</cp:coreProperties>
</file>